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81545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5E14A88B" w14:textId="430AB6A5" w:rsidR="009745DA" w:rsidRDefault="0072545C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89B92F" wp14:editId="3A3FF79B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C9BA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AizwEAAH0DAAAOAAAAZHJzL2Uyb0RvYy54bWysU02P2yAQvVfqf0DcGzvWJt1acVarbLeX&#10;bRtptz9gAthGxQwCEjv/vgP52G57q3pBwLz3hnkzrO6mwbCD8kGjbfh8VnKmrECpbdfwHy+PH245&#10;CxGsBINWNfyoAr9bv3+3Gl2tKuzRSOUZidhQj67hfYyuLoogejVAmKFTloIt+gEiHX1XSA8jqQ+m&#10;qMpyWYzopfMoVAh0+3AK8nXWb1sl4ve2DSoy03B6W8yrz+surcV6BXXnwfVanJ8B//CKAbSlpFep&#10;B4jA9l7/JTVo4TFgG2cChwLbVguVa6Bq5uUf1Tz34FSuhcwJ7mpT+H+y4tth65mWDf/EmYWBWnS/&#10;j5gzs2qe/BldqAm2sVufKhSTfXZPKH4GZnHTg+1URr8cHZEzo3hDSYfgKMtu/IqSMEAJsllT64ck&#10;STawKffkeO2JmiITdLn8eLNYlgvOxCVWQH0hOh/iF4UDS5uGh+hBd33coLXUefTznAYOTyFSIUS8&#10;EFJWi4/amDwAxrKRHFhUi0wIaLRMwQQLvtttjGcHoBG6LZc391VyhcTewDzurcxivQL5+byPoM1p&#10;T3hjiXZx4+TrDuVx65NcuqceZ+HzPKYh+v2cUa+/Zv0LAAD//wMAUEsDBBQABgAIAAAAIQD9U1ap&#10;4AAAAAkBAAAPAAAAZHJzL2Rvd25yZXYueG1sTI/BTsMwDIbvSHuHyJO4bclA67qu6TRACDEEEhsX&#10;blnjtdUSp2qytbw9QRzgaPvT7+/P14M17IKdbxxJmE0FMKTS6YYqCR/7x0kKzAdFWhlHKOELPayL&#10;0VWuMu16esfLLlQshpDPlIQ6hDbj3Jc1WuWnrkWKt6PrrApx7CquO9XHcGv4jRAJt6qh+KFWLd7X&#10;WJ52ZysBXz/v3sTL/mT6tEzC5uH5qd/OpbweD5sVsIBD+IPhRz+qQxGdDu5M2jMjYbKYLSIq4Tad&#10;A4vAcikSYIffBS9y/r9B8Q0AAP//AwBQSwECLQAUAAYACAAAACEAtoM4kv4AAADhAQAAEwAAAAAA&#10;AAAAAAAAAAAAAAAAW0NvbnRlbnRfVHlwZXNdLnhtbFBLAQItABQABgAIAAAAIQA4/SH/1gAAAJQB&#10;AAALAAAAAAAAAAAAAAAAAC8BAABfcmVscy8ucmVsc1BLAQItABQABgAIAAAAIQAbLyAizwEAAH0D&#10;AAAOAAAAAAAAAAAAAAAAAC4CAABkcnMvZTJvRG9jLnhtbFBLAQItABQABgAIAAAAIQD9U1ap4AAA&#10;AAkBAAAPAAAAAAAAAAAAAAAAACkEAABkcnMvZG93bnJldi54bWxQSwUGAAAAAAQABADzAAAANgUA&#10;AAAA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5992CA57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64923ABB" wp14:editId="58E3FF09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695062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75F7A16A" w14:textId="0990383E" w:rsidR="00287F1B" w:rsidRDefault="00B30A5E" w:rsidP="00B30A5E">
      <w:pPr>
        <w:ind w:left="-709" w:right="49" w:firstLine="709"/>
        <w:rPr>
          <w:rFonts w:ascii="Arial Narrow" w:hAnsi="Arial Narrow" w:cs="Arial"/>
          <w:color w:val="5F497A"/>
          <w:sz w:val="24"/>
          <w:szCs w:val="24"/>
        </w:rPr>
      </w:pPr>
      <w:r w:rsidRPr="00B30A5E">
        <w:rPr>
          <w:rFonts w:ascii="Arial" w:hAnsi="Arial" w:cs="Arial"/>
          <w:color w:val="666666"/>
          <w:lang w:val="en-IE" w:eastAsia="en-IE"/>
        </w:rPr>
        <w:t xml:space="preserve">90-05-20/306 Floor </w:t>
      </w:r>
      <w:r w:rsidR="00107B97">
        <w:rPr>
          <w:rFonts w:ascii="Arial" w:hAnsi="Arial" w:cs="Arial"/>
          <w:color w:val="666666"/>
          <w:lang w:val="en-IE" w:eastAsia="en-IE"/>
        </w:rPr>
        <w:t>channels</w:t>
      </w:r>
    </w:p>
    <w:p w14:paraId="37F8646E" w14:textId="39FCD0E3" w:rsidR="009745DA" w:rsidRDefault="0072545C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BBD3B6" wp14:editId="21E06E86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5080" r="9525" b="1397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1DEF3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MCq0AEAAH0DAAAOAAAAZHJzL2Uyb0RvYy54bWysU01v2zAMvQ/YfxB0X2wHSdYZcYoiXXfp&#10;tgBtfwAjybYwWRQkJU7+/Sjlo912K3YRJJPvPfKRXt4eBsP2ygeNtuHVpORMWYFS267hL88Pn244&#10;CxGsBINWNfyoAr9dffywHF2tptijkcozIrGhHl3D+xhdXRRB9GqAMEGnLAVb9ANEevqukB5GYh9M&#10;MS3LRTGil86jUCHQ1/tTkK8yf9sqEX+2bVCRmYZTbTGfPp/bdBarJdSdB9drcS4D3lHFANqS6JXq&#10;HiKwndf/UA1aeAzYxonAocC21ULlHqibqvyrm6cenMq9kDnBXW0K/49W/NhvPNOy4TQoCwON6G4X&#10;MSuzapb8GV2oKW1tNz51KA72yT2i+BWYxXUPtlM5+/noCFwlRPEHJD2CI5Xt+B0l5QAJZLMOrR8S&#10;JdnADnkmx+tM1CEyQR8Xn2fzRTnnTFxiBdQXoPMhflM4sHRpeIgedNfHNVpLk0dfZRnYP4aYyoL6&#10;AkiqFh+0MXkBjGVjw7/Mp/MMCGi0TMGUFny3XRvP9kArdFMuZnfT3CNF3qZ53FmZyXoF8uv5HkGb&#10;053EjT1bk9w4+bpFedz4i2U041zleR/TEr19Z/TrX7P6DQ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xBjAqt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4F31B2CA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69B5C5FB" wp14:editId="7D79185B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A4DFA0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1023DAB7" w14:textId="77777777" w:rsidR="00287F1B" w:rsidRDefault="00574AED" w:rsidP="00287F1B">
      <w:hyperlink r:id="rId10" w:tooltip="See more products for R11 Above ground foul drainage systems" w:history="1">
        <w:r w:rsidR="00287F1B">
          <w:rPr>
            <w:rStyle w:val="Hyperlink"/>
            <w:rFonts w:ascii="Arial" w:hAnsi="Arial" w:cs="Arial"/>
            <w:color w:val="4C9013"/>
            <w:shd w:val="clear" w:color="auto" w:fill="FFFFFF"/>
          </w:rPr>
          <w:t>R11 Above ground foul drainage systems</w:t>
        </w:r>
      </w:hyperlink>
    </w:p>
    <w:p w14:paraId="4A8A4CF0" w14:textId="64F615F5" w:rsidR="00287F1B" w:rsidRDefault="00287F1B" w:rsidP="00287F1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10 FLOOR CHANNELS" w:history="1">
        <w:r>
          <w:rPr>
            <w:rStyle w:val="Hyperlink"/>
            <w:rFonts w:ascii="Arial" w:hAnsi="Arial" w:cs="Arial"/>
            <w:color w:val="4C9013"/>
          </w:rPr>
          <w:t>31</w:t>
        </w:r>
        <w:r w:rsidR="00B30A5E">
          <w:rPr>
            <w:rStyle w:val="Hyperlink"/>
            <w:rFonts w:ascii="Arial" w:hAnsi="Arial" w:cs="Arial"/>
            <w:color w:val="4C9013"/>
          </w:rPr>
          <w:t>5</w:t>
        </w:r>
        <w:r>
          <w:rPr>
            <w:rStyle w:val="Hyperlink"/>
            <w:rFonts w:ascii="Arial" w:hAnsi="Arial" w:cs="Arial"/>
            <w:color w:val="4C9013"/>
          </w:rPr>
          <w:t> FLOOR</w:t>
        </w:r>
        <w:r w:rsidR="00107B97">
          <w:rPr>
            <w:rStyle w:val="Hyperlink"/>
            <w:rFonts w:ascii="Arial" w:hAnsi="Arial" w:cs="Arial"/>
            <w:color w:val="4C9013"/>
          </w:rPr>
          <w:t xml:space="preserve"> CHANNEL</w:t>
        </w:r>
        <w:r>
          <w:rPr>
            <w:rStyle w:val="Hyperlink"/>
            <w:rFonts w:ascii="Arial" w:hAnsi="Arial" w:cs="Arial"/>
            <w:color w:val="4C9013"/>
          </w:rPr>
          <w:t>S</w:t>
        </w:r>
      </w:hyperlink>
    </w:p>
    <w:p w14:paraId="36B65E57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bookmarkStart w:id="0" w:name="_Hlk48727827"/>
    <w:bookmarkStart w:id="1" w:name="_Hlk48728032"/>
    <w:p w14:paraId="0D4E1091" w14:textId="45355904" w:rsidR="009745DA" w:rsidRDefault="0072545C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A843A9" wp14:editId="4AEB7005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795" r="9525" b="8255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B3A3B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Sy40QEAAH0DAAAOAAAAZHJzL2Uyb0RvYy54bWysU01v2zAMvQ/YfxB0X2wHTZoZcYoiXXfp&#10;tgBtfwAjybYwWRQkJU7+/SjlY916G3YRJJPvPfKRXt4dBsP2ygeNtuHVpORMWYFS267hry+Pnxac&#10;hQhWgkGrGn5Ugd+tPn5Yjq5WU+zRSOUZkdhQj67hfYyuLoogejVAmKBTloIt+gEiPX1XSA8jsQ+m&#10;mJblvBjRS+dRqBDo68MpyFeZv22ViD/aNqjITMOptphPn89tOovVEurOg+u1OJcB/1DFANqS6JXq&#10;ASKwndfvqAYtPAZs40TgUGDbaqFyD9RNVf7VzXMPTuVeyJzgrjaF/0crvu83nmnZ8FvOLAw0ovtd&#10;xKzMqkXyZ3ShprS13fjUoTjYZ/eE4mdgFtc92E7l7JejI3CVEMUfkPQIjlS24zeUlAMkkM06tH5I&#10;lGQDO+SZHK8zUYfIBH2c397M5uWMM3GJFVBfgM6H+FXhwNKl4SF60F0f12gtTR59lWVg/xRiKgvq&#10;CyCpWnzUxuQFMJaNDf88m84yIKDRMgVTWvDddm082wOt0KKc39xPc48UeZvmcWdlJusVyC/newRt&#10;TncSN/ZsTXLj5OsW5XHjL5bRjHOV531MS/T2ndG//5rV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JndLLj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bookmarkEnd w:id="1"/>
    <w:bookmarkEnd w:id="0"/>
    <w:p w14:paraId="35E33B43" w14:textId="77777777" w:rsidR="008B1CEE" w:rsidRDefault="008B1CEE" w:rsidP="008B1CEE">
      <w:pPr>
        <w:pStyle w:val="Default"/>
      </w:pPr>
    </w:p>
    <w:p w14:paraId="7535860B" w14:textId="77777777" w:rsidR="00574AED" w:rsidRDefault="00574AED" w:rsidP="00574AED">
      <w:pPr>
        <w:pStyle w:val="Default"/>
      </w:pPr>
    </w:p>
    <w:p w14:paraId="21644E95" w14:textId="77777777" w:rsidR="00574AED" w:rsidRDefault="00574AED" w:rsidP="00574AED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KSHC27 Hex Channel </w:t>
      </w:r>
    </w:p>
    <w:p w14:paraId="202763E7" w14:textId="77777777" w:rsidR="00574AED" w:rsidRDefault="00574AED" w:rsidP="00574A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Manufacturer: Kent Stainless </w:t>
      </w:r>
    </w:p>
    <w:p w14:paraId="22304A1F" w14:textId="77777777" w:rsidR="00574AED" w:rsidRDefault="00574AED" w:rsidP="00574A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Web: www.kentstainless.com </w:t>
      </w:r>
    </w:p>
    <w:p w14:paraId="31983964" w14:textId="77777777" w:rsidR="00574AED" w:rsidRDefault="00574AED" w:rsidP="00574A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Email: info@kentstainless.com </w:t>
      </w:r>
    </w:p>
    <w:p w14:paraId="37DE78A9" w14:textId="77777777" w:rsidR="00574AED" w:rsidRDefault="00574AED" w:rsidP="00574A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Tel: +44 (0) 800 376 8377 </w:t>
      </w:r>
    </w:p>
    <w:p w14:paraId="6CC7C23C" w14:textId="77777777" w:rsidR="00574AED" w:rsidRDefault="00574AED" w:rsidP="00574A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Fax: +353 53 914 1802 </w:t>
      </w:r>
    </w:p>
    <w:p w14:paraId="467365A4" w14:textId="77777777" w:rsidR="00574AED" w:rsidRDefault="00574AED" w:rsidP="00574A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Address: </w:t>
      </w:r>
      <w:proofErr w:type="spellStart"/>
      <w:r>
        <w:rPr>
          <w:sz w:val="23"/>
          <w:szCs w:val="23"/>
        </w:rPr>
        <w:t>Ardcavan</w:t>
      </w:r>
      <w:proofErr w:type="spellEnd"/>
      <w:r>
        <w:rPr>
          <w:sz w:val="23"/>
          <w:szCs w:val="23"/>
        </w:rPr>
        <w:t xml:space="preserve"> Works, </w:t>
      </w:r>
      <w:proofErr w:type="spellStart"/>
      <w:r>
        <w:rPr>
          <w:sz w:val="23"/>
          <w:szCs w:val="23"/>
        </w:rPr>
        <w:t>Ardcavan</w:t>
      </w:r>
      <w:proofErr w:type="spellEnd"/>
      <w:r>
        <w:rPr>
          <w:sz w:val="23"/>
          <w:szCs w:val="23"/>
        </w:rPr>
        <w:t xml:space="preserve"> Co Wexford, Ireland </w:t>
      </w:r>
    </w:p>
    <w:p w14:paraId="540F2981" w14:textId="77777777" w:rsidR="00574AED" w:rsidRDefault="00574AED" w:rsidP="00574A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Product reference: Kent </w:t>
      </w:r>
      <w:proofErr w:type="spellStart"/>
      <w:r>
        <w:rPr>
          <w:sz w:val="23"/>
          <w:szCs w:val="23"/>
        </w:rPr>
        <w:t>SuperClean</w:t>
      </w:r>
      <w:proofErr w:type="spellEnd"/>
      <w:r>
        <w:rPr>
          <w:sz w:val="23"/>
          <w:szCs w:val="23"/>
        </w:rPr>
        <w:t xml:space="preserve"> Channel </w:t>
      </w:r>
    </w:p>
    <w:p w14:paraId="64B82D67" w14:textId="77777777" w:rsidR="00574AED" w:rsidRDefault="00574AED" w:rsidP="00574A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Type: KSHC27 / KSHC50 / KSHC70 </w:t>
      </w:r>
    </w:p>
    <w:p w14:paraId="08B2A5B5" w14:textId="77777777" w:rsidR="00574AED" w:rsidRDefault="00574AED" w:rsidP="00574A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Length: </w:t>
      </w:r>
    </w:p>
    <w:p w14:paraId="488BC9B3" w14:textId="77777777" w:rsidR="00574AED" w:rsidRDefault="00574AED" w:rsidP="00574A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Loading class to BS EN 1433: A15 /B125 /C250 /D400 </w:t>
      </w:r>
    </w:p>
    <w:p w14:paraId="35C5B3AA" w14:textId="77777777" w:rsidR="00574AED" w:rsidRDefault="00574AED" w:rsidP="00574A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Fall: Fall 150’ to ‘Fall 1:150 (0.67%) /Fall 1:50 (2%) /Fall 1:100 (1%) </w:t>
      </w:r>
    </w:p>
    <w:p w14:paraId="7C8A6037" w14:textId="77777777" w:rsidR="00574AED" w:rsidRDefault="00574AED" w:rsidP="00574A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Material: 1.4301 (304) stainless steel /1.4401 (316) stainless steel </w:t>
      </w:r>
    </w:p>
    <w:p w14:paraId="639A078D" w14:textId="77777777" w:rsidR="00574AED" w:rsidRDefault="00574AED" w:rsidP="00574A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Channel profile: Box section reinforcement /Double box section reinforcement /Round bottom /Safety edge /Solid bar reinforcement /Standard /'V' bottom </w:t>
      </w:r>
    </w:p>
    <w:p w14:paraId="2720A9E1" w14:textId="77777777" w:rsidR="00574AED" w:rsidRDefault="00574AED" w:rsidP="00574A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Flange: Flange connection at channel joint and neoprene gasket /Flange flush with channel joint </w:t>
      </w:r>
    </w:p>
    <w:p w14:paraId="2B21E7AB" w14:textId="77777777" w:rsidR="00574AED" w:rsidRDefault="00574AED" w:rsidP="00574A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Gully: Central Gully KV215/110 /End Gully KV215/110 </w:t>
      </w:r>
    </w:p>
    <w:p w14:paraId="4205EA8A" w14:textId="4EC1572C" w:rsidR="008B1CEE" w:rsidRDefault="00574AED" w:rsidP="00574AED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• Grating: </w:t>
      </w:r>
      <w:r w:rsidR="008B1CEE">
        <w:rPr>
          <w:sz w:val="23"/>
          <w:szCs w:val="23"/>
        </w:rPr>
        <w:br w:type="page"/>
      </w:r>
    </w:p>
    <w:p w14:paraId="48A27618" w14:textId="77777777" w:rsidR="006827A9" w:rsidRPr="006827A9" w:rsidRDefault="006827A9" w:rsidP="008B1CEE">
      <w:pPr>
        <w:pStyle w:val="Default"/>
        <w:ind w:firstLine="720"/>
        <w:rPr>
          <w:sz w:val="23"/>
          <w:szCs w:val="23"/>
        </w:rPr>
      </w:pPr>
    </w:p>
    <w:p w14:paraId="03921D1F" w14:textId="2DF6A64F" w:rsidR="006827A9" w:rsidRDefault="006827A9" w:rsidP="006827A9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73EA95" wp14:editId="54FB1212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795" r="9525" b="8255"/>
                <wp:wrapNone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3E6C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-35.85pt;margin-top:19.25pt;width:531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J9Z0QEAAH4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lJs6s4szDQjO52&#10;EbM0qxbJoNGFmvLWduNTi+Jgn9wjil+BWVz3YDuVs5+PjsBVQhR/QNIjOJLZjt9RUg6QQHbr0Poh&#10;UZIP7JCHcrwORR0iE/Rx/vlmNi9nnIlLrID6AnQ+xG8KB5YuDQ/Rg+76uEZrafToqywD+8cQU1lQ&#10;XwBJ1eKDNiZvgLFsbPiX2XSWAQGNlimY0oLvtmvj2R5ohxbl/OZumnukyNs0jzsrM1mvQH493yNo&#10;c7qTuLFna5IbJ1+3KI8bf7GMhpyrPC9k2qK374x+/W1WvwE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IEEn1nRAQAA&#10;fg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5C3A15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Suggested</w:t>
      </w:r>
      <w:r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Pr="00723D98">
        <w:rPr>
          <w:rFonts w:ascii="Arial Narrow" w:hAnsi="Arial Narrow" w:cs="Arial"/>
          <w:color w:val="5F497A"/>
          <w:sz w:val="24"/>
          <w:szCs w:val="24"/>
        </w:rPr>
        <w:t>:</w:t>
      </w:r>
      <w:r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59A33979" w14:textId="77777777" w:rsidR="005C3A15" w:rsidRDefault="005C3A15" w:rsidP="005C3A15">
      <w:pPr>
        <w:pStyle w:val="Default"/>
      </w:pPr>
    </w:p>
    <w:p w14:paraId="61E41FDA" w14:textId="77777777" w:rsidR="00574AED" w:rsidRDefault="00574AED" w:rsidP="00574A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KSHC27 Hex Channel </w:t>
      </w:r>
    </w:p>
    <w:p w14:paraId="07A6CEEE" w14:textId="77777777" w:rsidR="00574AED" w:rsidRDefault="00574AED" w:rsidP="00574A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Manufacturer: Kent Stainless </w:t>
      </w:r>
    </w:p>
    <w:p w14:paraId="255D470C" w14:textId="77777777" w:rsidR="00574AED" w:rsidRDefault="00574AED" w:rsidP="00574A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Web: www.kentstainless.com </w:t>
      </w:r>
    </w:p>
    <w:p w14:paraId="067B4EE3" w14:textId="77777777" w:rsidR="00574AED" w:rsidRDefault="00574AED" w:rsidP="00574A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Email: info@kentstainless.com </w:t>
      </w:r>
    </w:p>
    <w:p w14:paraId="438DFE6E" w14:textId="77777777" w:rsidR="00574AED" w:rsidRDefault="00574AED" w:rsidP="00574A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Tel: +44 (0) 800 376 8377 </w:t>
      </w:r>
    </w:p>
    <w:p w14:paraId="3966A2FE" w14:textId="77777777" w:rsidR="00574AED" w:rsidRDefault="00574AED" w:rsidP="00574A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Fax: +353 53 914 1802 </w:t>
      </w:r>
    </w:p>
    <w:p w14:paraId="3187CCBB" w14:textId="77777777" w:rsidR="00574AED" w:rsidRDefault="00574AED" w:rsidP="00574A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Address: </w:t>
      </w:r>
      <w:proofErr w:type="spellStart"/>
      <w:r>
        <w:rPr>
          <w:sz w:val="23"/>
          <w:szCs w:val="23"/>
        </w:rPr>
        <w:t>Ardcavan</w:t>
      </w:r>
      <w:proofErr w:type="spellEnd"/>
      <w:r>
        <w:rPr>
          <w:sz w:val="23"/>
          <w:szCs w:val="23"/>
        </w:rPr>
        <w:t xml:space="preserve"> Works, </w:t>
      </w:r>
      <w:proofErr w:type="spellStart"/>
      <w:r>
        <w:rPr>
          <w:sz w:val="23"/>
          <w:szCs w:val="23"/>
        </w:rPr>
        <w:t>Ardcavan</w:t>
      </w:r>
      <w:proofErr w:type="spellEnd"/>
      <w:r>
        <w:rPr>
          <w:sz w:val="23"/>
          <w:szCs w:val="23"/>
        </w:rPr>
        <w:t xml:space="preserve"> Co Wexford, Ireland </w:t>
      </w:r>
    </w:p>
    <w:p w14:paraId="41C5EF56" w14:textId="77777777" w:rsidR="00574AED" w:rsidRDefault="00574AED" w:rsidP="00574A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Product reference: Kent </w:t>
      </w:r>
      <w:proofErr w:type="spellStart"/>
      <w:r>
        <w:rPr>
          <w:sz w:val="23"/>
          <w:szCs w:val="23"/>
        </w:rPr>
        <w:t>SuperClean</w:t>
      </w:r>
      <w:proofErr w:type="spellEnd"/>
      <w:r>
        <w:rPr>
          <w:sz w:val="23"/>
          <w:szCs w:val="23"/>
        </w:rPr>
        <w:t xml:space="preserve"> Channel </w:t>
      </w:r>
    </w:p>
    <w:p w14:paraId="617B8211" w14:textId="77777777" w:rsidR="00574AED" w:rsidRDefault="00574AED" w:rsidP="00574A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Type: KSHC27 </w:t>
      </w:r>
    </w:p>
    <w:p w14:paraId="5A39BF7C" w14:textId="77777777" w:rsidR="00574AED" w:rsidRDefault="00574AED" w:rsidP="00574A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Length: 3000mm </w:t>
      </w:r>
    </w:p>
    <w:p w14:paraId="7473D4CE" w14:textId="77777777" w:rsidR="00574AED" w:rsidRDefault="00574AED" w:rsidP="00574A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Loading class to BS EN 1433: B125 </w:t>
      </w:r>
    </w:p>
    <w:p w14:paraId="1AB7DE18" w14:textId="77777777" w:rsidR="00574AED" w:rsidRDefault="00574AED" w:rsidP="00574A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Fall: Fall 1:150 (0.67%) </w:t>
      </w:r>
    </w:p>
    <w:p w14:paraId="1AD010EB" w14:textId="77777777" w:rsidR="00574AED" w:rsidRDefault="00574AED" w:rsidP="00574A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Material: 1.4301 (304) stainless steel </w:t>
      </w:r>
    </w:p>
    <w:p w14:paraId="3B25C4D0" w14:textId="77777777" w:rsidR="00574AED" w:rsidRDefault="00574AED" w:rsidP="00574A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Channel profile: Standard </w:t>
      </w:r>
    </w:p>
    <w:p w14:paraId="32FC374E" w14:textId="77777777" w:rsidR="00574AED" w:rsidRDefault="00574AED" w:rsidP="00574A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Flange: Flange connection at channel joint and neoprene gasket </w:t>
      </w:r>
    </w:p>
    <w:p w14:paraId="10E279B7" w14:textId="77777777" w:rsidR="00574AED" w:rsidRDefault="00574AED" w:rsidP="00574A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Gully: End Gully KV215/110 </w:t>
      </w:r>
    </w:p>
    <w:p w14:paraId="04A5B7EF" w14:textId="5B6414CE" w:rsidR="00107B97" w:rsidRPr="009745DA" w:rsidRDefault="00574AED" w:rsidP="00574AED">
      <w:pPr>
        <w:pStyle w:val="Default"/>
        <w:rPr>
          <w:rFonts w:eastAsia="Calibri"/>
          <w:lang w:eastAsia="en-US"/>
        </w:rPr>
      </w:pPr>
      <w:r>
        <w:rPr>
          <w:sz w:val="23"/>
          <w:szCs w:val="23"/>
        </w:rPr>
        <w:t>• Grating (on Gully): Kent Ladder Grating KLG150</w:t>
      </w:r>
    </w:p>
    <w:sectPr w:rsidR="00107B97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35282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391F9020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873C0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7B15AC09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F12A3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1736F88E" wp14:editId="32EA0B1F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57B96C31" wp14:editId="7F787C06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19EACD63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1C23A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4C3AE56B" wp14:editId="0A8021CD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4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7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7AC76875"/>
    <w:multiLevelType w:val="multilevel"/>
    <w:tmpl w:val="58C01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2289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2144F"/>
    <w:rsid w:val="00086F18"/>
    <w:rsid w:val="000A1E8B"/>
    <w:rsid w:val="000A3326"/>
    <w:rsid w:val="000F23A0"/>
    <w:rsid w:val="000F5D02"/>
    <w:rsid w:val="00107B97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87F1B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4AED"/>
    <w:rsid w:val="005753FA"/>
    <w:rsid w:val="00576E9D"/>
    <w:rsid w:val="005A65B0"/>
    <w:rsid w:val="005A67B9"/>
    <w:rsid w:val="005C3A15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827A9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2545C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1CEE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253C6"/>
    <w:rsid w:val="00A37327"/>
    <w:rsid w:val="00A651C2"/>
    <w:rsid w:val="00A81E05"/>
    <w:rsid w:val="00A9367A"/>
    <w:rsid w:val="00AA50F2"/>
    <w:rsid w:val="00B10C17"/>
    <w:rsid w:val="00B207BA"/>
    <w:rsid w:val="00B30A5E"/>
    <w:rsid w:val="00B3347F"/>
    <w:rsid w:val="00B509CD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61712837"/>
  <w15:docId w15:val="{D9C17161-A2D7-447B-B128-742BF799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B97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  <w:style w:type="paragraph" w:customStyle="1" w:styleId="Default">
    <w:name w:val="Default"/>
    <w:rsid w:val="00B30A5E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1229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34628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External-DrainageSlotChanne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External-DrainageSlotChanne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88106-E01D-4BD8-A1FF-3C2F469C1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2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2070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Brendan Cloney at Kent Stainless Ltd</cp:lastModifiedBy>
  <cp:revision>2</cp:revision>
  <cp:lastPrinted>2011-01-11T12:25:00Z</cp:lastPrinted>
  <dcterms:created xsi:type="dcterms:W3CDTF">2020-08-19T10:21:00Z</dcterms:created>
  <dcterms:modified xsi:type="dcterms:W3CDTF">2020-08-19T10:21:00Z</dcterms:modified>
</cp:coreProperties>
</file>